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2" w:lineRule="auto"/>
        <w:ind w:left="3409" w:right="1212" w:hanging="1355"/>
      </w:pPr>
      <w:r>
        <w:rPr/>
        <w:t>Психолого-педагогическая и социальная помощь</w:t>
      </w:r>
      <w:r>
        <w:rPr>
          <w:spacing w:val="-67"/>
        </w:rPr>
        <w:t> </w:t>
      </w:r>
      <w:r>
        <w:rPr/>
        <w:t>несовершеннолетним</w:t>
      </w:r>
    </w:p>
    <w:p>
      <w:pPr>
        <w:pStyle w:val="BodyText"/>
        <w:spacing w:line="360" w:lineRule="auto"/>
      </w:pPr>
      <w:r>
        <w:rPr/>
        <w:t>Нередко</w:t>
      </w:r>
      <w:r>
        <w:rPr>
          <w:spacing w:val="1"/>
        </w:rPr>
        <w:t> </w:t>
      </w:r>
      <w:r>
        <w:rPr/>
        <w:t>школьная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 диагностики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готовности к школе или диагностики его развития. После того как ребенок</w:t>
      </w:r>
      <w:r>
        <w:rPr>
          <w:spacing w:val="1"/>
        </w:rPr>
        <w:t> </w:t>
      </w:r>
      <w:r>
        <w:rPr/>
        <w:t>становится  </w:t>
      </w:r>
      <w:r>
        <w:rPr>
          <w:spacing w:val="1"/>
        </w:rPr>
        <w:t> </w:t>
      </w:r>
      <w:r>
        <w:rPr/>
        <w:t>учеником,    он систематически    выполняет   различные    тесты</w:t>
      </w:r>
      <w:r>
        <w:rPr>
          <w:spacing w:val="-67"/>
        </w:rPr>
        <w:t> </w:t>
      </w:r>
      <w:r>
        <w:rPr/>
        <w:t>и задания.</w:t>
      </w:r>
      <w:r>
        <w:rPr>
          <w:spacing w:val="1"/>
        </w:rPr>
        <w:t> </w:t>
      </w:r>
      <w:r>
        <w:rPr/>
        <w:t>У родителей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возникнуть</w:t>
      </w:r>
      <w:r>
        <w:rPr>
          <w:spacing w:val="1"/>
        </w:rPr>
        <w:t> </w:t>
      </w:r>
      <w:r>
        <w:rPr/>
        <w:t>вопросы: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мой</w:t>
      </w:r>
      <w:r>
        <w:rPr>
          <w:spacing w:val="1"/>
        </w:rPr>
        <w:t> </w:t>
      </w:r>
      <w:r>
        <w:rPr/>
        <w:t>ребенок</w:t>
      </w:r>
      <w:r>
        <w:rPr>
          <w:spacing w:val="-67"/>
        </w:rPr>
        <w:t> </w:t>
      </w:r>
      <w:r>
        <w:rPr/>
        <w:t>делает</w:t>
      </w:r>
      <w:r>
        <w:rPr>
          <w:spacing w:val="1"/>
        </w:rPr>
        <w:t> </w:t>
      </w:r>
      <w:r>
        <w:rPr/>
        <w:t>диагностику,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психологическое</w:t>
      </w:r>
      <w:r>
        <w:rPr>
          <w:spacing w:val="1"/>
        </w:rPr>
        <w:t> </w:t>
      </w:r>
      <w:r>
        <w:rPr/>
        <w:t>тестирование,</w:t>
      </w:r>
      <w:r>
        <w:rPr>
          <w:spacing w:val="1"/>
        </w:rPr>
        <w:t> </w:t>
      </w:r>
      <w:r>
        <w:rPr/>
        <w:t>обязан ли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ее проходить?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беспокоятся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тестирования,</w:t>
      </w:r>
      <w:r>
        <w:rPr>
          <w:spacing w:val="1"/>
        </w:rPr>
        <w:t> </w:t>
      </w:r>
      <w:r>
        <w:rPr/>
        <w:t>нередко</w:t>
      </w:r>
      <w:r>
        <w:rPr>
          <w:spacing w:val="1"/>
        </w:rPr>
        <w:t> </w:t>
      </w:r>
      <w:r>
        <w:rPr/>
        <w:t>не соглашаясь</w:t>
      </w:r>
      <w:r>
        <w:rPr>
          <w:spacing w:val="1"/>
        </w:rPr>
        <w:t> </w:t>
      </w:r>
      <w:r>
        <w:rPr/>
        <w:t>с ними</w:t>
      </w:r>
      <w:r>
        <w:rPr>
          <w:spacing w:val="1"/>
        </w:rPr>
        <w:t> </w:t>
      </w:r>
      <w:r>
        <w:rPr/>
        <w:t>и не учитывая</w:t>
      </w:r>
      <w:r>
        <w:rPr>
          <w:spacing w:val="-67"/>
        </w:rPr>
        <w:t> </w:t>
      </w:r>
      <w:r>
        <w:rPr/>
        <w:t>рекомендации специалистов. Основные опасения родителей связаны с 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информированы</w:t>
      </w:r>
      <w:r>
        <w:rPr>
          <w:spacing w:val="1"/>
        </w:rPr>
        <w:t> </w:t>
      </w:r>
      <w:r>
        <w:rPr/>
        <w:t>о работе</w:t>
      </w:r>
      <w:r>
        <w:rPr>
          <w:spacing w:val="1"/>
        </w:rPr>
        <w:t> </w:t>
      </w:r>
      <w:r>
        <w:rPr/>
        <w:t>школьных</w:t>
      </w:r>
      <w:r>
        <w:rPr>
          <w:spacing w:val="1"/>
        </w:rPr>
        <w:t> </w:t>
      </w:r>
      <w:r>
        <w:rPr/>
        <w:t>служб,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психолога при проведении</w:t>
      </w:r>
      <w:r>
        <w:rPr>
          <w:spacing w:val="1"/>
        </w:rPr>
        <w:t> </w:t>
      </w:r>
      <w:r>
        <w:rPr/>
        <w:t>диагностики, отсутствует представление</w:t>
      </w:r>
      <w:r>
        <w:rPr>
          <w:spacing w:val="70"/>
        </w:rPr>
        <w:t> </w:t>
      </w:r>
      <w:r>
        <w:rPr/>
        <w:t>о том,</w:t>
      </w:r>
      <w:r>
        <w:rPr>
          <w:spacing w:val="1"/>
        </w:rPr>
        <w:t> </w:t>
      </w:r>
      <w:r>
        <w:rPr/>
        <w:t>как проходит диагностика ребенка. Бывает и так, что не очень удачный опыт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со специалистом</w:t>
      </w:r>
      <w:r>
        <w:rPr>
          <w:spacing w:val="1"/>
        </w:rPr>
        <w:t> </w:t>
      </w:r>
      <w:r>
        <w:rPr/>
        <w:t>вызвал</w:t>
      </w:r>
      <w:r>
        <w:rPr>
          <w:spacing w:val="1"/>
        </w:rPr>
        <w:t> </w:t>
      </w:r>
      <w:r>
        <w:rPr/>
        <w:t>нежелание</w:t>
      </w:r>
      <w:r>
        <w:rPr>
          <w:spacing w:val="1"/>
        </w:rPr>
        <w:t> </w:t>
      </w:r>
      <w:r>
        <w:rPr/>
        <w:t>обращаться</w:t>
      </w:r>
      <w:r>
        <w:rPr>
          <w:spacing w:val="1"/>
        </w:rPr>
        <w:t> </w:t>
      </w:r>
      <w:r>
        <w:rPr/>
        <w:t>к психологам</w:t>
      </w:r>
      <w:r>
        <w:rPr>
          <w:spacing w:val="1"/>
        </w:rPr>
        <w:t> </w:t>
      </w:r>
      <w:r>
        <w:rPr/>
        <w:t>вообще.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переживают,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предлагают</w:t>
      </w:r>
      <w:r>
        <w:rPr>
          <w:spacing w:val="1"/>
        </w:rPr>
        <w:t> </w:t>
      </w:r>
      <w:r>
        <w:rPr/>
        <w:t>посещение</w:t>
      </w:r>
      <w:r>
        <w:rPr>
          <w:spacing w:val="-4"/>
        </w:rPr>
        <w:t> </w:t>
      </w:r>
      <w:r>
        <w:rPr/>
        <w:t>коррекционных</w:t>
      </w:r>
      <w:r>
        <w:rPr>
          <w:spacing w:val="1"/>
        </w:rPr>
        <w:t> </w:t>
      </w:r>
      <w:r>
        <w:rPr/>
        <w:t>занятий.</w:t>
      </w:r>
    </w:p>
    <w:p>
      <w:pPr>
        <w:pStyle w:val="BodyText"/>
        <w:spacing w:line="360" w:lineRule="auto"/>
        <w:ind w:right="105"/>
      </w:pPr>
      <w:r>
        <w:rPr/>
        <w:t>Обратимся</w:t>
      </w:r>
      <w:r>
        <w:rPr>
          <w:spacing w:val="1"/>
        </w:rPr>
        <w:t> </w:t>
      </w:r>
      <w:r>
        <w:rPr/>
        <w:t>к основному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в сфере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который</w:t>
      </w:r>
      <w:r>
        <w:rPr>
          <w:spacing w:val="-67"/>
        </w:rPr>
        <w:t> </w:t>
      </w:r>
      <w:r>
        <w:rPr/>
        <w:t>закрепляет      </w:t>
      </w:r>
      <w:r>
        <w:rPr>
          <w:spacing w:val="1"/>
        </w:rPr>
        <w:t> </w:t>
      </w:r>
      <w:r>
        <w:rPr/>
        <w:t>необходимость      </w:t>
      </w:r>
      <w:r>
        <w:rPr>
          <w:spacing w:val="1"/>
        </w:rPr>
        <w:t> </w:t>
      </w:r>
      <w:r>
        <w:rPr/>
        <w:t>получения        от родителей        согласия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осуществление деятельности</w:t>
      </w:r>
      <w:r>
        <w:rPr>
          <w:spacing w:val="-2"/>
        </w:rPr>
        <w:t> </w:t>
      </w:r>
      <w:r>
        <w:rPr/>
        <w:t>психолога.</w:t>
      </w:r>
    </w:p>
    <w:p>
      <w:pPr>
        <w:pStyle w:val="BodyText"/>
        <w:spacing w:line="360" w:lineRule="auto"/>
        <w:ind w:right="104"/>
      </w:pPr>
      <w:r>
        <w:rPr/>
        <w:t>Федеральный    </w:t>
      </w:r>
      <w:r>
        <w:rPr>
          <w:spacing w:val="1"/>
        </w:rPr>
        <w:t> </w:t>
      </w:r>
      <w:r>
        <w:rPr/>
        <w:t>закон </w:t>
      </w:r>
      <w:hyperlink r:id="rId5">
        <w:r>
          <w:rPr>
            <w:u w:val="single"/>
          </w:rPr>
          <w:t>№ 273-ФЗ      от 29.12.2012      «Об образовании</w:t>
        </w:r>
      </w:hyperlink>
      <w:r>
        <w:rPr>
          <w:spacing w:val="-67"/>
        </w:rPr>
        <w:t> </w:t>
      </w:r>
      <w:hyperlink r:id="rId5">
        <w:r>
          <w:rPr>
            <w:u w:val="single"/>
          </w:rPr>
          <w:t>в Российской Федерации»</w:t>
        </w:r>
        <w:r>
          <w:rPr/>
          <w:t> </w:t>
        </w:r>
      </w:hyperlink>
      <w:r>
        <w:rPr/>
        <w:t>(далее — Закон) закрепляет за образовательными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-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360" w:lineRule="auto" w:before="0" w:after="0"/>
        <w:ind w:left="102" w:right="106" w:firstLine="851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социально-психологического</w:t>
      </w:r>
      <w:r>
        <w:rPr>
          <w:spacing w:val="1"/>
          <w:sz w:val="28"/>
        </w:rPr>
        <w:t> </w:t>
      </w: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 целях</w:t>
      </w:r>
      <w:r>
        <w:rPr>
          <w:spacing w:val="1"/>
          <w:sz w:val="28"/>
        </w:rPr>
        <w:t> </w:t>
      </w:r>
      <w:r>
        <w:rPr>
          <w:sz w:val="28"/>
        </w:rPr>
        <w:t>раннего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незаконного</w:t>
      </w:r>
      <w:r>
        <w:rPr>
          <w:spacing w:val="1"/>
          <w:sz w:val="28"/>
        </w:rPr>
        <w:t> </w:t>
      </w:r>
      <w:r>
        <w:rPr>
          <w:sz w:val="28"/>
        </w:rPr>
        <w:t>потребления</w:t>
      </w:r>
      <w:r>
        <w:rPr>
          <w:spacing w:val="1"/>
          <w:sz w:val="28"/>
        </w:rPr>
        <w:t> </w:t>
      </w:r>
      <w:r>
        <w:rPr>
          <w:sz w:val="28"/>
        </w:rPr>
        <w:t>наркотических средств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психотропных</w:t>
      </w:r>
      <w:r>
        <w:rPr>
          <w:spacing w:val="-2"/>
          <w:sz w:val="28"/>
        </w:rPr>
        <w:t> </w:t>
      </w:r>
      <w:r>
        <w:rPr>
          <w:sz w:val="28"/>
        </w:rPr>
        <w:t>веществ</w:t>
      </w:r>
      <w:r>
        <w:rPr>
          <w:spacing w:val="-2"/>
          <w:sz w:val="28"/>
        </w:rPr>
        <w:t> </w:t>
      </w:r>
      <w:r>
        <w:rPr>
          <w:sz w:val="28"/>
        </w:rPr>
        <w:t>(ст.28 Закона).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360" w:lineRule="auto" w:before="0" w:after="0"/>
        <w:ind w:left="102" w:right="104" w:firstLine="851"/>
        <w:jc w:val="both"/>
        <w:rPr>
          <w:sz w:val="28"/>
        </w:rPr>
      </w:pPr>
      <w:r>
        <w:rPr>
          <w:sz w:val="28"/>
        </w:rPr>
        <w:t>Оказание психолого-педагогической, медицинской и социальной</w:t>
      </w:r>
      <w:r>
        <w:rPr>
          <w:spacing w:val="1"/>
          <w:sz w:val="28"/>
        </w:rPr>
        <w:t> </w:t>
      </w:r>
      <w:r>
        <w:rPr>
          <w:sz w:val="28"/>
        </w:rPr>
        <w:t>помощи</w:t>
      </w:r>
      <w:r>
        <w:rPr>
          <w:spacing w:val="1"/>
          <w:sz w:val="28"/>
        </w:rPr>
        <w:t> </w:t>
      </w:r>
      <w:r>
        <w:rPr>
          <w:sz w:val="28"/>
        </w:rPr>
        <w:t>детям,</w:t>
      </w:r>
      <w:r>
        <w:rPr>
          <w:spacing w:val="1"/>
          <w:sz w:val="28"/>
        </w:rPr>
        <w:t> </w:t>
      </w:r>
      <w:r>
        <w:rPr>
          <w:sz w:val="28"/>
        </w:rPr>
        <w:t>испытывающим</w:t>
      </w:r>
      <w:r>
        <w:rPr>
          <w:spacing w:val="1"/>
          <w:sz w:val="28"/>
        </w:rPr>
        <w:t> </w:t>
      </w:r>
      <w:r>
        <w:rPr>
          <w:sz w:val="28"/>
        </w:rPr>
        <w:t>трудности</w:t>
      </w:r>
      <w:r>
        <w:rPr>
          <w:spacing w:val="1"/>
          <w:sz w:val="28"/>
        </w:rPr>
        <w:t> </w:t>
      </w:r>
      <w:r>
        <w:rPr>
          <w:sz w:val="28"/>
        </w:rPr>
        <w:t>в освоении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64"/>
          <w:sz w:val="28"/>
        </w:rPr>
        <w:t> </w:t>
      </w:r>
      <w:r>
        <w:rPr>
          <w:sz w:val="28"/>
        </w:rPr>
        <w:t>программ,</w:t>
      </w:r>
      <w:r>
        <w:rPr>
          <w:spacing w:val="63"/>
          <w:sz w:val="28"/>
        </w:rPr>
        <w:t> </w:t>
      </w:r>
      <w:r>
        <w:rPr>
          <w:sz w:val="28"/>
        </w:rPr>
        <w:t>развитии</w:t>
      </w:r>
      <w:r>
        <w:rPr>
          <w:spacing w:val="6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социальной</w:t>
      </w:r>
      <w:r>
        <w:rPr>
          <w:spacing w:val="64"/>
          <w:sz w:val="28"/>
        </w:rPr>
        <w:t> </w:t>
      </w:r>
      <w:r>
        <w:rPr>
          <w:sz w:val="28"/>
        </w:rPr>
        <w:t>адаптации</w:t>
      </w:r>
      <w:r>
        <w:rPr>
          <w:spacing w:val="64"/>
          <w:sz w:val="28"/>
        </w:rPr>
        <w:t> </w:t>
      </w:r>
      <w:r>
        <w:rPr>
          <w:sz w:val="28"/>
        </w:rPr>
        <w:t>и</w:t>
      </w:r>
      <w:r>
        <w:rPr>
          <w:spacing w:val="66"/>
          <w:sz w:val="28"/>
        </w:rPr>
        <w:t> </w:t>
      </w:r>
      <w:r>
        <w:rPr>
          <w:sz w:val="28"/>
        </w:rPr>
        <w:t>т.</w:t>
      </w:r>
      <w:r>
        <w:rPr>
          <w:spacing w:val="63"/>
          <w:sz w:val="28"/>
        </w:rPr>
        <w:t> </w:t>
      </w:r>
      <w:r>
        <w:rPr>
          <w:sz w:val="28"/>
        </w:rPr>
        <w:t>д.</w:t>
      </w:r>
      <w:r>
        <w:rPr>
          <w:spacing w:val="-68"/>
          <w:sz w:val="28"/>
        </w:rPr>
        <w:t> </w:t>
      </w:r>
      <w:r>
        <w:rPr>
          <w:sz w:val="28"/>
        </w:rPr>
        <w:t>(ст.</w:t>
      </w:r>
      <w:r>
        <w:rPr>
          <w:spacing w:val="-2"/>
          <w:sz w:val="28"/>
        </w:rPr>
        <w:t> </w:t>
      </w:r>
      <w:r>
        <w:rPr>
          <w:sz w:val="28"/>
        </w:rPr>
        <w:t>42</w:t>
      </w:r>
      <w:r>
        <w:rPr>
          <w:spacing w:val="-3"/>
          <w:sz w:val="28"/>
        </w:rPr>
        <w:t> </w:t>
      </w:r>
      <w:r>
        <w:rPr>
          <w:sz w:val="28"/>
        </w:rPr>
        <w:t>Закона).</w:t>
      </w:r>
    </w:p>
    <w:p>
      <w:pPr>
        <w:spacing w:after="0" w:line="360" w:lineRule="auto"/>
        <w:jc w:val="both"/>
        <w:rPr>
          <w:sz w:val="28"/>
        </w:rPr>
        <w:sectPr>
          <w:type w:val="continuous"/>
          <w:pgSz w:w="11910" w:h="16840"/>
          <w:pgMar w:top="1040" w:bottom="280" w:left="1600" w:right="740"/>
        </w:sectPr>
      </w:pPr>
    </w:p>
    <w:p>
      <w:pPr>
        <w:pStyle w:val="Heading1"/>
        <w:spacing w:line="360" w:lineRule="auto"/>
      </w:pPr>
      <w:r>
        <w:rPr/>
        <w:t>Оказание</w:t>
      </w:r>
      <w:r>
        <w:rPr>
          <w:spacing w:val="1"/>
        </w:rPr>
        <w:t> </w:t>
      </w:r>
      <w:r>
        <w:rPr/>
        <w:t>психолого-педагогической, медицинской</w:t>
      </w:r>
      <w:r>
        <w:rPr>
          <w:spacing w:val="1"/>
        </w:rPr>
        <w:t> </w:t>
      </w:r>
      <w:r>
        <w:rPr/>
        <w:t>и социальной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детям,</w:t>
      </w:r>
      <w:r>
        <w:rPr>
          <w:spacing w:val="1"/>
        </w:rPr>
        <w:t> </w:t>
      </w:r>
      <w:r>
        <w:rPr/>
        <w:t>испытывающим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в освоении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-1"/>
        </w:rPr>
        <w:t> </w:t>
      </w:r>
      <w:r>
        <w:rPr/>
        <w:t>программ,</w:t>
      </w:r>
      <w:r>
        <w:rPr>
          <w:spacing w:val="-2"/>
        </w:rPr>
        <w:t> </w:t>
      </w:r>
      <w:r>
        <w:rPr/>
        <w:t>развитии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социальной</w:t>
      </w:r>
      <w:r>
        <w:rPr>
          <w:spacing w:val="-2"/>
        </w:rPr>
        <w:t> </w:t>
      </w:r>
      <w:r>
        <w:rPr/>
        <w:t>адаптации.</w:t>
      </w:r>
    </w:p>
    <w:p>
      <w:pPr>
        <w:pStyle w:val="BodyText"/>
        <w:spacing w:line="360" w:lineRule="auto"/>
      </w:pPr>
      <w:r>
        <w:rPr/>
        <w:t>Таким образом, школа должна предложить родителям, дети которых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неудовлетворительно,</w:t>
      </w:r>
      <w:r>
        <w:rPr>
          <w:spacing w:val="1"/>
        </w:rPr>
        <w:t> </w:t>
      </w:r>
      <w:r>
        <w:rPr/>
        <w:t>нарушают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 школе,</w:t>
      </w:r>
      <w:r>
        <w:rPr>
          <w:spacing w:val="1"/>
        </w:rPr>
        <w:t> </w:t>
      </w:r>
      <w:r>
        <w:rPr/>
        <w:t>проявляют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агрессии,</w:t>
      </w:r>
      <w:r>
        <w:rPr>
          <w:spacing w:val="1"/>
        </w:rPr>
        <w:t> </w:t>
      </w:r>
      <w:r>
        <w:rPr/>
        <w:t>девиантного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психофизиологические</w:t>
      </w:r>
      <w:r>
        <w:rPr>
          <w:spacing w:val="1"/>
        </w:rPr>
        <w:t> </w:t>
      </w:r>
      <w:r>
        <w:rPr/>
        <w:t>особенности,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 ОВЗ,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школьного психолога. Такая помощь может включать в себя и тестирование,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коррекционно-развивающие занятия,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беседу</w:t>
      </w:r>
      <w:r>
        <w:rPr>
          <w:spacing w:val="-4"/>
        </w:rPr>
        <w:t> </w:t>
      </w:r>
      <w:r>
        <w:rPr/>
        <w:t>и т.</w:t>
      </w:r>
      <w:r>
        <w:rPr>
          <w:spacing w:val="-1"/>
        </w:rPr>
        <w:t> </w:t>
      </w:r>
      <w:r>
        <w:rPr/>
        <w:t>д.</w:t>
      </w:r>
    </w:p>
    <w:p>
      <w:pPr>
        <w:pStyle w:val="BodyText"/>
        <w:spacing w:line="360" w:lineRule="auto"/>
        <w:ind w:right="106"/>
      </w:pPr>
      <w:r>
        <w:rPr/>
        <w:t>Закон    определяет,    что    психолого-педагогическая,    медицинская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социальная</w:t>
      </w:r>
      <w:r>
        <w:rPr>
          <w:spacing w:val="-3"/>
        </w:rPr>
        <w:t> </w:t>
      </w:r>
      <w:r>
        <w:rPr/>
        <w:t>помощь</w:t>
      </w:r>
      <w:r>
        <w:rPr>
          <w:spacing w:val="-1"/>
        </w:rPr>
        <w:t> </w:t>
      </w:r>
      <w:r>
        <w:rPr/>
        <w:t>включает в себя:</w:t>
      </w:r>
    </w:p>
    <w:p>
      <w:pPr>
        <w:pStyle w:val="ListParagraph"/>
        <w:numPr>
          <w:ilvl w:val="0"/>
          <w:numId w:val="2"/>
        </w:numPr>
        <w:tabs>
          <w:tab w:pos="1579" w:val="left" w:leader="none"/>
          <w:tab w:pos="1580" w:val="left" w:leader="none"/>
          <w:tab w:pos="5154" w:val="left" w:leader="none"/>
          <w:tab w:pos="7734" w:val="left" w:leader="none"/>
        </w:tabs>
        <w:spacing w:line="360" w:lineRule="auto" w:before="0" w:after="0"/>
        <w:ind w:left="102" w:right="106" w:firstLine="851"/>
        <w:jc w:val="left"/>
        <w:rPr>
          <w:sz w:val="28"/>
        </w:rPr>
      </w:pPr>
      <w:r>
        <w:rPr>
          <w:sz w:val="28"/>
        </w:rPr>
        <w:t>психолого-педагогическое</w:t>
        <w:tab/>
        <w:t>консультирование</w:t>
        <w:tab/>
      </w:r>
      <w:r>
        <w:rPr>
          <w:spacing w:val="-1"/>
          <w:sz w:val="28"/>
        </w:rPr>
        <w:t>обучающихся,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родителей</w:t>
      </w:r>
      <w:r>
        <w:rPr>
          <w:spacing w:val="-1"/>
          <w:sz w:val="28"/>
        </w:rPr>
        <w:t> </w:t>
      </w:r>
      <w:r>
        <w:rPr>
          <w:sz w:val="28"/>
        </w:rPr>
        <w:t>(законных</w:t>
      </w:r>
      <w:r>
        <w:rPr>
          <w:spacing w:val="-1"/>
          <w:sz w:val="28"/>
        </w:rPr>
        <w:t> </w:t>
      </w:r>
      <w:r>
        <w:rPr>
          <w:sz w:val="28"/>
        </w:rPr>
        <w:t>представителей)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педагогических</w:t>
      </w:r>
      <w:r>
        <w:rPr>
          <w:spacing w:val="-5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2"/>
        </w:numPr>
        <w:tabs>
          <w:tab w:pos="1723" w:val="left" w:leader="none"/>
          <w:tab w:pos="1724" w:val="left" w:leader="none"/>
          <w:tab w:pos="5657" w:val="left" w:leader="none"/>
          <w:tab w:pos="8542" w:val="left" w:leader="none"/>
        </w:tabs>
        <w:spacing w:line="360" w:lineRule="auto" w:before="0" w:after="0"/>
        <w:ind w:left="102" w:right="105" w:firstLine="851"/>
        <w:jc w:val="left"/>
        <w:rPr>
          <w:sz w:val="28"/>
        </w:rPr>
      </w:pPr>
      <w:r>
        <w:rPr>
          <w:sz w:val="28"/>
        </w:rPr>
        <w:t>коррекционно-развивающие</w:t>
        <w:tab/>
        <w:t>и</w:t>
      </w:r>
      <w:r>
        <w:rPr>
          <w:spacing w:val="-1"/>
          <w:sz w:val="28"/>
        </w:rPr>
        <w:t> </w:t>
      </w:r>
      <w:r>
        <w:rPr>
          <w:sz w:val="28"/>
        </w:rPr>
        <w:t>компенсирующие</w:t>
        <w:tab/>
        <w:t>занятия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обучающимися, логопедическую</w:t>
      </w:r>
      <w:r>
        <w:rPr>
          <w:spacing w:val="-2"/>
          <w:sz w:val="28"/>
        </w:rPr>
        <w:t> </w:t>
      </w:r>
      <w:r>
        <w:rPr>
          <w:sz w:val="28"/>
        </w:rPr>
        <w:t>помощь</w:t>
      </w:r>
      <w:r>
        <w:rPr>
          <w:spacing w:val="-1"/>
          <w:sz w:val="28"/>
        </w:rPr>
        <w:t> </w:t>
      </w:r>
      <w:r>
        <w:rPr>
          <w:sz w:val="28"/>
        </w:rPr>
        <w:t>обучающимся;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321" w:lineRule="exact" w:before="0" w:after="0"/>
        <w:ind w:left="1258" w:right="0" w:hanging="305"/>
        <w:jc w:val="left"/>
        <w:rPr>
          <w:sz w:val="28"/>
        </w:rPr>
      </w:pPr>
      <w:r>
        <w:rPr>
          <w:sz w:val="28"/>
        </w:rPr>
        <w:t>комплекс</w:t>
      </w:r>
      <w:r>
        <w:rPr>
          <w:spacing w:val="-5"/>
          <w:sz w:val="28"/>
        </w:rPr>
        <w:t> </w:t>
      </w:r>
      <w:r>
        <w:rPr>
          <w:sz w:val="28"/>
        </w:rPr>
        <w:t>реабилитационных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медицинских</w:t>
      </w:r>
      <w:r>
        <w:rPr>
          <w:spacing w:val="-4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360" w:lineRule="auto" w:before="159" w:after="0"/>
        <w:ind w:left="102" w:right="108" w:firstLine="851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10"/>
          <w:sz w:val="28"/>
        </w:rPr>
        <w:t> </w:t>
      </w:r>
      <w:r>
        <w:rPr>
          <w:sz w:val="28"/>
        </w:rPr>
        <w:t>обучающимся</w:t>
      </w:r>
      <w:r>
        <w:rPr>
          <w:spacing w:val="81"/>
          <w:sz w:val="28"/>
        </w:rPr>
        <w:t> </w:t>
      </w:r>
      <w:r>
        <w:rPr>
          <w:sz w:val="28"/>
        </w:rPr>
        <w:t>в профориентации,</w:t>
      </w:r>
      <w:r>
        <w:rPr>
          <w:spacing w:val="80"/>
          <w:sz w:val="28"/>
        </w:rPr>
        <w:t> </w:t>
      </w:r>
      <w:r>
        <w:rPr>
          <w:sz w:val="28"/>
        </w:rPr>
        <w:t>получении</w:t>
      </w:r>
      <w:r>
        <w:rPr>
          <w:spacing w:val="81"/>
          <w:sz w:val="28"/>
        </w:rPr>
        <w:t> </w:t>
      </w:r>
      <w:r>
        <w:rPr>
          <w:sz w:val="28"/>
        </w:rPr>
        <w:t>профессии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социальной адаптации.</w:t>
      </w:r>
    </w:p>
    <w:p>
      <w:pPr>
        <w:pStyle w:val="BodyText"/>
        <w:spacing w:line="360" w:lineRule="auto" w:before="2"/>
        <w:ind w:right="103"/>
      </w:pPr>
      <w:r>
        <w:rPr/>
        <w:t>Не следует</w:t>
      </w:r>
      <w:r>
        <w:rPr>
          <w:spacing w:val="70"/>
        </w:rPr>
        <w:t> </w:t>
      </w:r>
      <w:r>
        <w:rPr/>
        <w:t>путать</w:t>
      </w:r>
      <w:r>
        <w:rPr>
          <w:spacing w:val="70"/>
        </w:rPr>
        <w:t> </w:t>
      </w:r>
      <w:r>
        <w:rPr/>
        <w:t>проведение</w:t>
      </w:r>
      <w:r>
        <w:rPr>
          <w:spacing w:val="70"/>
        </w:rPr>
        <w:t> </w:t>
      </w:r>
      <w:r>
        <w:rPr/>
        <w:t>диагностики</w:t>
      </w:r>
      <w:r>
        <w:rPr>
          <w:spacing w:val="70"/>
        </w:rPr>
        <w:t> </w:t>
      </w:r>
      <w:r>
        <w:rPr/>
        <w:t>школьным</w:t>
      </w:r>
      <w:r>
        <w:rPr>
          <w:spacing w:val="70"/>
        </w:rPr>
        <w:t> </w:t>
      </w:r>
      <w:r>
        <w:rPr/>
        <w:t>психологом</w:t>
      </w:r>
      <w:r>
        <w:rPr>
          <w:spacing w:val="1"/>
        </w:rPr>
        <w:t> </w:t>
      </w:r>
      <w:r>
        <w:rPr/>
        <w:t>и диагностики, которая проводится в рамках ФГОС. Например, тестирование</w:t>
      </w:r>
      <w:r>
        <w:rPr>
          <w:spacing w:val="1"/>
        </w:rPr>
        <w:t> </w:t>
      </w:r>
      <w:r>
        <w:rPr/>
        <w:t>метапредментных навыков, или итоговое тестирование знаний по различным</w:t>
      </w:r>
      <w:r>
        <w:rPr>
          <w:spacing w:val="1"/>
        </w:rPr>
        <w:t> </w:t>
      </w:r>
      <w:r>
        <w:rPr/>
        <w:t>предметам.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со всеми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исключения.</w:t>
      </w:r>
    </w:p>
    <w:p>
      <w:pPr>
        <w:pStyle w:val="BodyText"/>
        <w:spacing w:line="360" w:lineRule="auto"/>
        <w:ind w:right="107"/>
      </w:pPr>
      <w:r>
        <w:rPr/>
        <w:t>Психологическое тестирование и оказание психологической помощи</w:t>
      </w:r>
      <w:r>
        <w:rPr>
          <w:spacing w:val="1"/>
        </w:rPr>
        <w:t> </w:t>
      </w:r>
      <w:r>
        <w:rPr/>
        <w:t>обязательно должно</w:t>
      </w:r>
      <w:r>
        <w:rPr>
          <w:spacing w:val="-2"/>
        </w:rPr>
        <w:t> </w:t>
      </w:r>
      <w:r>
        <w:rPr/>
        <w:t>осуществляться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согласия</w:t>
      </w:r>
      <w:r>
        <w:rPr>
          <w:spacing w:val="-1"/>
        </w:rPr>
        <w:t> </w:t>
      </w:r>
      <w:r>
        <w:rPr/>
        <w:t>родителей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line="360" w:lineRule="auto"/>
        <w:ind w:right="105"/>
      </w:pPr>
      <w:r>
        <w:rPr/>
        <w:t>Психолого-педагогическая,</w:t>
      </w:r>
      <w:r>
        <w:rPr>
          <w:spacing w:val="1"/>
        </w:rPr>
        <w:t> </w:t>
      </w:r>
      <w:r>
        <w:rPr/>
        <w:t>медицинская</w:t>
      </w:r>
      <w:r>
        <w:rPr>
          <w:spacing w:val="1"/>
        </w:rPr>
        <w:t> </w:t>
      </w:r>
      <w:r>
        <w:rPr/>
        <w:t>и социальная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оказывается детям на основании заявления или согласия в письменной форме</w:t>
      </w:r>
      <w:r>
        <w:rPr>
          <w:spacing w:val="-67"/>
        </w:rPr>
        <w:t> </w:t>
      </w:r>
      <w:r>
        <w:rPr/>
        <w:t>их родителей/законных   представителей   (п.3   ст.42   Закона).   Чаще   всего</w:t>
      </w:r>
      <w:r>
        <w:rPr>
          <w:spacing w:val="1"/>
        </w:rPr>
        <w:t> </w:t>
      </w:r>
      <w:r>
        <w:rPr/>
        <w:t>в школах     раздают     бланки,     где     родители     ставят     свою     подпись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соглашаются/или</w:t>
      </w:r>
      <w:r>
        <w:rPr>
          <w:spacing w:val="10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соглашаются</w:t>
      </w:r>
      <w:r>
        <w:rPr>
          <w:spacing w:val="8"/>
        </w:rPr>
        <w:t> </w:t>
      </w:r>
      <w:r>
        <w:rPr/>
        <w:t>на работу</w:t>
      </w:r>
      <w:r>
        <w:rPr>
          <w:spacing w:val="6"/>
        </w:rPr>
        <w:t> </w:t>
      </w:r>
      <w:r>
        <w:rPr/>
        <w:t>школьного</w:t>
      </w:r>
      <w:r>
        <w:rPr>
          <w:spacing w:val="11"/>
        </w:rPr>
        <w:t> </w:t>
      </w:r>
      <w:r>
        <w:rPr/>
        <w:t>психолога</w:t>
      </w:r>
    </w:p>
    <w:p>
      <w:pPr>
        <w:spacing w:after="0" w:line="360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360" w:lineRule="auto" w:before="67"/>
        <w:ind w:right="103" w:firstLine="0"/>
      </w:pPr>
      <w:r>
        <w:rPr/>
        <w:t>с их ребенком. Бланк согласия обычно содержит информацию о психологе,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 детьми,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сопровождают</w:t>
      </w:r>
      <w:r>
        <w:rPr>
          <w:spacing w:val="-2"/>
        </w:rPr>
        <w:t> </w:t>
      </w:r>
      <w:r>
        <w:rPr/>
        <w:t>образовательный</w:t>
      </w:r>
      <w:r>
        <w:rPr>
          <w:spacing w:val="-3"/>
        </w:rPr>
        <w:t> </w:t>
      </w:r>
      <w:r>
        <w:rPr/>
        <w:t>процесс.</w:t>
      </w:r>
    </w:p>
    <w:p>
      <w:pPr>
        <w:pStyle w:val="BodyText"/>
        <w:spacing w:line="360" w:lineRule="auto" w:before="1"/>
      </w:pPr>
      <w:r>
        <w:rPr/>
        <w:t>Если   у ребенка   возникли   трудности   в обучении   или   поведении,</w:t>
      </w:r>
      <w:r>
        <w:rPr>
          <w:spacing w:val="-67"/>
        </w:rPr>
        <w:t> </w:t>
      </w:r>
      <w:r>
        <w:rPr/>
        <w:t>а у него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на оказание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со стороны</w:t>
      </w:r>
      <w:r>
        <w:rPr>
          <w:spacing w:val="1"/>
        </w:rPr>
        <w:t> </w:t>
      </w:r>
      <w:r>
        <w:rPr/>
        <w:t>психолога,</w:t>
      </w:r>
      <w:r>
        <w:rPr>
          <w:spacing w:val="1"/>
        </w:rPr>
        <w:t> </w:t>
      </w:r>
      <w:r>
        <w:rPr/>
        <w:t>то родители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за помощью</w:t>
      </w:r>
      <w:r>
        <w:rPr>
          <w:spacing w:val="1"/>
        </w:rPr>
        <w:t> </w:t>
      </w:r>
      <w:r>
        <w:rPr/>
        <w:t>в психологический</w:t>
      </w:r>
      <w:r>
        <w:rPr>
          <w:spacing w:val="1"/>
        </w:rPr>
        <w:t> </w:t>
      </w:r>
      <w:r>
        <w:rPr/>
        <w:t>центр.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получать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 всех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обследований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(психологических,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педагогических),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на проведение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обследований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отказаться</w:t>
      </w:r>
      <w:r>
        <w:rPr>
          <w:spacing w:val="1"/>
        </w:rPr>
        <w:t> </w:t>
      </w:r>
      <w:r>
        <w:rPr/>
        <w:t>от их проведения</w:t>
      </w:r>
      <w:r>
        <w:rPr>
          <w:spacing w:val="1"/>
        </w:rPr>
        <w:t> </w:t>
      </w:r>
      <w:r>
        <w:rPr/>
        <w:t>и участия</w:t>
      </w:r>
      <w:r>
        <w:rPr>
          <w:spacing w:val="1"/>
        </w:rPr>
        <w:t> </w:t>
      </w:r>
      <w:r>
        <w:rPr/>
        <w:t>в них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(ст.</w:t>
      </w:r>
      <w:r>
        <w:rPr>
          <w:spacing w:val="1"/>
        </w:rPr>
        <w:t> </w:t>
      </w:r>
      <w:r>
        <w:rPr/>
        <w:t>44</w:t>
      </w:r>
      <w:r>
        <w:rPr>
          <w:spacing w:val="71"/>
        </w:rPr>
        <w:t> </w:t>
      </w:r>
      <w:r>
        <w:rPr/>
        <w:t>Закона).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обратиться</w:t>
      </w:r>
      <w:r>
        <w:rPr>
          <w:spacing w:val="1"/>
        </w:rPr>
        <w:t> </w:t>
      </w:r>
      <w:r>
        <w:rPr/>
        <w:t>с запросом</w:t>
      </w:r>
      <w:r>
        <w:rPr>
          <w:spacing w:val="71"/>
        </w:rPr>
        <w:t> </w:t>
      </w:r>
      <w:r>
        <w:rPr/>
        <w:t>к психологу</w:t>
      </w:r>
      <w:r>
        <w:rPr>
          <w:spacing w:val="71"/>
        </w:rPr>
        <w:t> </w:t>
      </w:r>
      <w:r>
        <w:rPr/>
        <w:t>и получить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обследования.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присутствовать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обследовании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ПМПК,</w:t>
      </w:r>
      <w:r>
        <w:rPr>
          <w:spacing w:val="1"/>
        </w:rPr>
        <w:t> </w:t>
      </w:r>
      <w:r>
        <w:rPr/>
        <w:t>присутствовать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обсуждении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обследования, высказать свое мнение относительно предлагаемых 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 воспитания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Нередко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хотят</w:t>
      </w:r>
      <w:r>
        <w:rPr>
          <w:spacing w:val="1"/>
        </w:rPr>
        <w:t> </w:t>
      </w:r>
      <w:r>
        <w:rPr/>
        <w:t>присутствовать и при проведении диагностики школьным психологом — это</w:t>
      </w:r>
      <w:r>
        <w:rPr>
          <w:spacing w:val="1"/>
        </w:rPr>
        <w:t> </w:t>
      </w:r>
      <w:r>
        <w:rPr/>
        <w:t>не</w:t>
      </w:r>
      <w:r>
        <w:rPr>
          <w:spacing w:val="-2"/>
        </w:rPr>
        <w:t> </w:t>
      </w:r>
      <w:r>
        <w:rPr/>
        <w:t>запрещено.</w:t>
      </w:r>
    </w:p>
    <w:p>
      <w:pPr>
        <w:pStyle w:val="BodyText"/>
        <w:spacing w:line="360" w:lineRule="auto" w:before="1"/>
        <w:ind w:right="105"/>
      </w:pPr>
      <w:r>
        <w:rPr/>
        <w:t>Если психолог провел диагностику или коррекционно-развивающую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то это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считаться</w:t>
      </w:r>
      <w:r>
        <w:rPr>
          <w:spacing w:val="1"/>
        </w:rPr>
        <w:t> </w:t>
      </w:r>
      <w:r>
        <w:rPr/>
        <w:t>незаконным</w:t>
      </w:r>
      <w:r>
        <w:rPr>
          <w:spacing w:val="1"/>
        </w:rPr>
        <w:t> </w:t>
      </w:r>
      <w:r>
        <w:rPr/>
        <w:t>вмешательством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частную</w:t>
      </w:r>
      <w:r>
        <w:rPr>
          <w:spacing w:val="-1"/>
        </w:rPr>
        <w:t> </w:t>
      </w:r>
      <w:r>
        <w:rPr/>
        <w:t>жизнь.</w:t>
      </w:r>
    </w:p>
    <w:p>
      <w:pPr>
        <w:pStyle w:val="BodyText"/>
        <w:spacing w:line="360" w:lineRule="auto"/>
        <w:ind w:right="103"/>
      </w:pPr>
      <w:r>
        <w:rPr/>
        <w:t>Родители</w:t>
      </w:r>
      <w:r>
        <w:rPr>
          <w:spacing w:val="1"/>
        </w:rPr>
        <w:t> </w:t>
      </w:r>
      <w:r>
        <w:rPr/>
        <w:t>и специалисты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психолога</w:t>
      </w:r>
      <w:r>
        <w:rPr>
          <w:spacing w:val="71"/>
        </w:rPr>
        <w:t> </w:t>
      </w:r>
      <w:r>
        <w:rPr/>
        <w:t>должна   соответствовать   множеству   нормативных   положений</w:t>
      </w:r>
      <w:r>
        <w:rPr>
          <w:spacing w:val="-67"/>
        </w:rPr>
        <w:t> </w:t>
      </w:r>
      <w:r>
        <w:rPr/>
        <w:t>о работе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психолога</w:t>
      </w:r>
      <w:r>
        <w:rPr>
          <w:spacing w:val="1"/>
        </w:rPr>
        <w:t> </w:t>
      </w:r>
      <w:r>
        <w:rPr/>
        <w:t>в сфере</w:t>
      </w:r>
      <w:r>
        <w:rPr>
          <w:spacing w:val="1"/>
        </w:rPr>
        <w:t> </w:t>
      </w:r>
      <w:r>
        <w:rPr/>
        <w:t>образований.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разработан</w:t>
      </w:r>
      <w:r>
        <w:rPr>
          <w:spacing w:val="1"/>
        </w:rPr>
        <w:t> </w:t>
      </w:r>
      <w:r>
        <w:rPr/>
        <w:t>профессиональный</w:t>
      </w:r>
      <w:r>
        <w:rPr>
          <w:spacing w:val="1"/>
        </w:rPr>
        <w:t> </w:t>
      </w:r>
      <w:r>
        <w:rPr/>
        <w:t>стандарт</w:t>
      </w:r>
      <w:r>
        <w:rPr>
          <w:spacing w:val="1"/>
        </w:rPr>
        <w:t> </w:t>
      </w:r>
      <w:r>
        <w:rPr/>
        <w:t>педагога-психолога</w:t>
      </w:r>
      <w:r>
        <w:rPr>
          <w:spacing w:val="1"/>
        </w:rPr>
        <w:t> </w:t>
      </w:r>
      <w:r>
        <w:rPr/>
        <w:t>в сфере</w:t>
      </w:r>
      <w:r>
        <w:rPr>
          <w:spacing w:val="-6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</w:t>
      </w:r>
      <w:hyperlink r:id="rId6">
        <w:r>
          <w:rPr>
            <w:u w:val="single"/>
          </w:rPr>
          <w:t>Приказ</w:t>
        </w:r>
        <w:r>
          <w:rPr>
            <w:spacing w:val="70"/>
            <w:u w:val="single"/>
          </w:rPr>
          <w:t> </w:t>
        </w:r>
        <w:r>
          <w:rPr>
            <w:u w:val="single"/>
          </w:rPr>
          <w:t>Министерства</w:t>
        </w:r>
        <w:r>
          <w:rPr>
            <w:spacing w:val="70"/>
            <w:u w:val="single"/>
          </w:rPr>
          <w:t> </w:t>
        </w:r>
        <w:r>
          <w:rPr>
            <w:u w:val="single"/>
          </w:rPr>
          <w:t>труда</w:t>
        </w:r>
        <w:r>
          <w:rPr>
            <w:spacing w:val="70"/>
            <w:u w:val="single"/>
          </w:rPr>
          <w:t> </w:t>
        </w:r>
        <w:r>
          <w:rPr>
            <w:u w:val="single"/>
          </w:rPr>
          <w:t>и социального</w:t>
        </w:r>
        <w:r>
          <w:rPr>
            <w:spacing w:val="70"/>
            <w:u w:val="single"/>
          </w:rPr>
          <w:t> </w:t>
        </w:r>
        <w:r>
          <w:rPr>
            <w:u w:val="single"/>
          </w:rPr>
          <w:t>развития</w:t>
        </w:r>
        <w:r>
          <w:rPr>
            <w:spacing w:val="70"/>
            <w:u w:val="single"/>
          </w:rPr>
          <w:t> </w:t>
        </w:r>
        <w:r>
          <w:rPr>
            <w:u w:val="single"/>
          </w:rPr>
          <w:t>№ 514-</w:t>
        </w:r>
      </w:hyperlink>
      <w:r>
        <w:rPr>
          <w:spacing w:val="1"/>
        </w:rPr>
        <w:t> </w:t>
      </w:r>
      <w:hyperlink r:id="rId6">
        <w:r>
          <w:rPr>
            <w:u w:val="single"/>
          </w:rPr>
          <w:t>н</w:t>
        </w:r>
        <w:r>
          <w:rPr/>
          <w:t> </w:t>
        </w:r>
      </w:hyperlink>
      <w:r>
        <w:rPr/>
        <w:t>24.07.2015</w:t>
      </w:r>
      <w:r>
        <w:rPr>
          <w:spacing w:val="1"/>
        </w:rPr>
        <w:t> </w:t>
      </w:r>
      <w:r>
        <w:rPr/>
        <w:t>об утверждении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«Педагог-</w:t>
      </w:r>
      <w:r>
        <w:rPr>
          <w:spacing w:val="1"/>
        </w:rPr>
        <w:t> </w:t>
      </w:r>
      <w:r>
        <w:rPr/>
        <w:t>психолог</w:t>
      </w:r>
      <w:r>
        <w:rPr>
          <w:spacing w:val="-1"/>
        </w:rPr>
        <w:t> </w:t>
      </w:r>
      <w:r>
        <w:rPr/>
        <w:t>(психолог</w:t>
      </w:r>
      <w:r>
        <w:rPr>
          <w:spacing w:val="-3"/>
        </w:rPr>
        <w:t> </w:t>
      </w:r>
      <w:r>
        <w:rPr/>
        <w:t>в сфере</w:t>
      </w:r>
      <w:r>
        <w:rPr>
          <w:spacing w:val="-3"/>
        </w:rPr>
        <w:t> </w:t>
      </w:r>
      <w:r>
        <w:rPr/>
        <w:t>образования)»).</w:t>
      </w:r>
    </w:p>
    <w:p>
      <w:pPr>
        <w:pStyle w:val="Heading1"/>
        <w:spacing w:line="360" w:lineRule="auto" w:before="7"/>
      </w:pPr>
      <w:r>
        <w:rPr/>
        <w:t>На основании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следующая</w:t>
      </w:r>
      <w:r>
        <w:rPr>
          <w:spacing w:val="1"/>
        </w:rPr>
        <w:t> </w:t>
      </w:r>
      <w:r>
        <w:rPr/>
        <w:t>категория</w:t>
      </w:r>
      <w:r>
        <w:rPr>
          <w:spacing w:val="-67"/>
        </w:rPr>
        <w:t> </w:t>
      </w:r>
      <w:r>
        <w:rPr/>
        <w:t>обучающихся</w:t>
      </w:r>
      <w:r>
        <w:rPr>
          <w:spacing w:val="100"/>
        </w:rPr>
        <w:t> </w:t>
      </w:r>
      <w:r>
        <w:rPr/>
        <w:t>имеет  </w:t>
      </w:r>
      <w:r>
        <w:rPr>
          <w:spacing w:val="30"/>
        </w:rPr>
        <w:t> </w:t>
      </w:r>
      <w:r>
        <w:rPr/>
        <w:t>право  </w:t>
      </w:r>
      <w:r>
        <w:rPr>
          <w:spacing w:val="30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получение  </w:t>
      </w:r>
      <w:r>
        <w:rPr>
          <w:spacing w:val="30"/>
        </w:rPr>
        <w:t> </w:t>
      </w:r>
      <w:r>
        <w:rPr/>
        <w:t>психологической  </w:t>
      </w:r>
      <w:r>
        <w:rPr>
          <w:spacing w:val="28"/>
        </w:rPr>
        <w:t> </w:t>
      </w:r>
      <w:r>
        <w:rPr/>
        <w:t>помощи</w:t>
      </w:r>
      <w:r>
        <w:rPr>
          <w:spacing w:val="-68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образовательном учреждении:</w:t>
      </w:r>
    </w:p>
    <w:p>
      <w:pPr>
        <w:spacing w:after="0" w:line="360" w:lineRule="auto"/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240" w:lineRule="auto" w:before="67" w:after="0"/>
        <w:ind w:left="1518" w:right="0" w:hanging="564"/>
        <w:jc w:val="both"/>
        <w:rPr>
          <w:sz w:val="28"/>
        </w:rPr>
      </w:pPr>
      <w:r>
        <w:rPr>
          <w:sz w:val="28"/>
        </w:rPr>
        <w:t>лица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ограниченными</w:t>
      </w:r>
      <w:r>
        <w:rPr>
          <w:spacing w:val="-3"/>
          <w:sz w:val="28"/>
        </w:rPr>
        <w:t> </w:t>
      </w:r>
      <w:r>
        <w:rPr>
          <w:sz w:val="28"/>
        </w:rPr>
        <w:t>возможностями</w:t>
      </w:r>
      <w:r>
        <w:rPr>
          <w:spacing w:val="-5"/>
          <w:sz w:val="28"/>
        </w:rPr>
        <w:t> </w:t>
      </w:r>
      <w:r>
        <w:rPr>
          <w:sz w:val="28"/>
        </w:rPr>
        <w:t>здоровья;</w:t>
      </w: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360" w:lineRule="auto" w:before="163" w:after="0"/>
        <w:ind w:left="102" w:right="104" w:firstLine="851"/>
        <w:jc w:val="both"/>
        <w:rPr>
          <w:sz w:val="28"/>
        </w:rPr>
      </w:pPr>
      <w:r>
        <w:rPr>
          <w:sz w:val="28"/>
        </w:rPr>
        <w:t>несовершеннолетние,</w:t>
      </w:r>
      <w:r>
        <w:rPr>
          <w:spacing w:val="1"/>
          <w:sz w:val="28"/>
        </w:rPr>
        <w:t> </w:t>
      </w:r>
      <w:r>
        <w:rPr>
          <w:sz w:val="28"/>
        </w:rPr>
        <w:t>испытывающие</w:t>
      </w:r>
      <w:r>
        <w:rPr>
          <w:spacing w:val="1"/>
          <w:sz w:val="28"/>
        </w:rPr>
        <w:t> </w:t>
      </w:r>
      <w:r>
        <w:rPr>
          <w:sz w:val="28"/>
        </w:rPr>
        <w:t>трудности</w:t>
      </w:r>
      <w:r>
        <w:rPr>
          <w:spacing w:val="1"/>
          <w:sz w:val="28"/>
        </w:rPr>
        <w:t> </w:t>
      </w:r>
      <w:r>
        <w:rPr>
          <w:sz w:val="28"/>
        </w:rPr>
        <w:t>в освоении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программ,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71"/>
          <w:sz w:val="28"/>
        </w:rPr>
        <w:t> </w:t>
      </w:r>
      <w:r>
        <w:rPr>
          <w:sz w:val="28"/>
        </w:rPr>
        <w:t>и социальной</w:t>
      </w:r>
      <w:r>
        <w:rPr>
          <w:spacing w:val="1"/>
          <w:sz w:val="28"/>
        </w:rPr>
        <w:t> </w:t>
      </w:r>
      <w:r>
        <w:rPr>
          <w:sz w:val="28"/>
        </w:rPr>
        <w:t>адаптации;</w:t>
      </w: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360" w:lineRule="auto" w:before="0" w:after="0"/>
        <w:ind w:left="102" w:right="104" w:firstLine="851"/>
        <w:jc w:val="both"/>
        <w:rPr>
          <w:sz w:val="28"/>
        </w:rPr>
      </w:pPr>
      <w:r>
        <w:rPr>
          <w:sz w:val="28"/>
        </w:rPr>
        <w:t>несовершеннолетние     обучающиеся,     признанные     в случаях</w:t>
      </w:r>
      <w:r>
        <w:rPr>
          <w:spacing w:val="1"/>
          <w:sz w:val="28"/>
        </w:rPr>
        <w:t> </w:t>
      </w:r>
      <w:r>
        <w:rPr>
          <w:sz w:val="28"/>
        </w:rPr>
        <w:t>и в порядке,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предусмотрены</w:t>
      </w:r>
      <w:r>
        <w:rPr>
          <w:spacing w:val="1"/>
          <w:sz w:val="28"/>
        </w:rPr>
        <w:t> </w:t>
      </w:r>
      <w:r>
        <w:rPr>
          <w:sz w:val="28"/>
        </w:rPr>
        <w:t>уголовно-процессуальным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законодательством,  </w:t>
      </w:r>
      <w:r>
        <w:rPr>
          <w:spacing w:val="1"/>
          <w:sz w:val="28"/>
        </w:rPr>
        <w:t> </w:t>
      </w:r>
      <w:r>
        <w:rPr>
          <w:sz w:val="28"/>
        </w:rPr>
        <w:t>подозреваемыми,  </w:t>
      </w:r>
      <w:r>
        <w:rPr>
          <w:spacing w:val="1"/>
          <w:sz w:val="28"/>
        </w:rPr>
        <w:t> </w:t>
      </w:r>
      <w:r>
        <w:rPr>
          <w:sz w:val="28"/>
        </w:rPr>
        <w:t>обвиняемыми  </w:t>
      </w:r>
      <w:r>
        <w:rPr>
          <w:spacing w:val="1"/>
          <w:sz w:val="28"/>
        </w:rPr>
        <w:t> </w:t>
      </w:r>
      <w:r>
        <w:rPr>
          <w:sz w:val="28"/>
        </w:rPr>
        <w:t>или    подсудимыми</w:t>
      </w:r>
      <w:r>
        <w:rPr>
          <w:spacing w:val="-67"/>
          <w:sz w:val="28"/>
        </w:rPr>
        <w:t> </w:t>
      </w:r>
      <w:r>
        <w:rPr>
          <w:sz w:val="28"/>
        </w:rPr>
        <w:t>по уголовному</w:t>
      </w:r>
      <w:r>
        <w:rPr>
          <w:spacing w:val="1"/>
          <w:sz w:val="28"/>
        </w:rPr>
        <w:t> </w:t>
      </w:r>
      <w:r>
        <w:rPr>
          <w:sz w:val="28"/>
        </w:rPr>
        <w:t>делу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являющимся</w:t>
      </w:r>
      <w:r>
        <w:rPr>
          <w:spacing w:val="1"/>
          <w:sz w:val="28"/>
        </w:rPr>
        <w:t> </w:t>
      </w:r>
      <w:r>
        <w:rPr>
          <w:sz w:val="28"/>
        </w:rPr>
        <w:t>потерпевшими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свидетелями</w:t>
      </w:r>
      <w:r>
        <w:rPr>
          <w:spacing w:val="1"/>
          <w:sz w:val="28"/>
        </w:rPr>
        <w:t> </w:t>
      </w:r>
      <w:r>
        <w:rPr>
          <w:sz w:val="28"/>
        </w:rPr>
        <w:t>преступления.</w:t>
      </w:r>
    </w:p>
    <w:p>
      <w:pPr>
        <w:pStyle w:val="Heading1"/>
        <w:spacing w:line="360" w:lineRule="auto" w:before="6"/>
      </w:pPr>
      <w:r>
        <w:rPr/>
        <w:t>Организацию</w:t>
      </w:r>
      <w:r>
        <w:rPr>
          <w:spacing w:val="1"/>
        </w:rPr>
        <w:t> </w:t>
      </w:r>
      <w:r>
        <w:rPr/>
        <w:t>социально-психологического</w:t>
      </w:r>
      <w:r>
        <w:rPr>
          <w:spacing w:val="1"/>
        </w:rPr>
        <w:t> </w:t>
      </w:r>
      <w:r>
        <w:rPr/>
        <w:t>тестирования</w:t>
      </w:r>
      <w:r>
        <w:rPr>
          <w:spacing w:val="-6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 целях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незаконного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наркотических средств и</w:t>
      </w:r>
      <w:r>
        <w:rPr>
          <w:spacing w:val="-2"/>
        </w:rPr>
        <w:t> </w:t>
      </w:r>
      <w:r>
        <w:rPr/>
        <w:t>психотропных веществ.</w:t>
      </w:r>
    </w:p>
    <w:p>
      <w:pPr>
        <w:pStyle w:val="BodyText"/>
        <w:spacing w:line="360" w:lineRule="auto"/>
      </w:pPr>
      <w:r>
        <w:rPr/>
        <w:t>Еще одним видом тестирования, которое может проводиться в школе,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на раннее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немедицинского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наркотических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 психотропных</w:t>
      </w:r>
      <w:r>
        <w:rPr>
          <w:spacing w:val="1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(</w:t>
      </w:r>
      <w:hyperlink r:id="rId7">
        <w:r>
          <w:rPr>
            <w:u w:val="single"/>
          </w:rPr>
          <w:t>Приказ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Министерства</w:t>
        </w:r>
      </w:hyperlink>
      <w:r>
        <w:rPr>
          <w:spacing w:val="-67"/>
        </w:rPr>
        <w:t> </w:t>
      </w:r>
      <w:hyperlink r:id="rId7">
        <w:r>
          <w:rPr>
            <w:u w:val="single"/>
          </w:rPr>
          <w:t>образования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и науки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Российской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Федерации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(Минобрнауки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России)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от 16</w:t>
        </w:r>
      </w:hyperlink>
      <w:r>
        <w:rPr>
          <w:spacing w:val="1"/>
        </w:rPr>
        <w:t> </w:t>
      </w:r>
      <w:hyperlink r:id="rId7">
        <w:r>
          <w:rPr>
            <w:u w:val="single"/>
          </w:rPr>
          <w:t>июня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2014 г.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N 658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г.</w:t>
        </w:r>
        <w:r>
          <w:rPr>
            <w:spacing w:val="1"/>
            <w:u w:val="single"/>
          </w:rPr>
          <w:t> </w:t>
        </w:r>
        <w:r>
          <w:rPr>
            <w:u w:val="single"/>
          </w:rPr>
          <w:t>Москва</w:t>
        </w:r>
        <w:r>
          <w:rPr/>
          <w:t> </w:t>
        </w:r>
      </w:hyperlink>
      <w:r>
        <w:rPr/>
        <w:t>«Об утверждении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социально-психологического       </w:t>
      </w:r>
      <w:r>
        <w:rPr>
          <w:spacing w:val="55"/>
        </w:rPr>
        <w:t> </w:t>
      </w:r>
      <w:r>
        <w:rPr/>
        <w:t>тестирования        </w:t>
      </w:r>
      <w:r>
        <w:rPr>
          <w:spacing w:val="53"/>
        </w:rPr>
        <w:t> </w:t>
      </w:r>
      <w:r>
        <w:rPr/>
        <w:t>лиц,        </w:t>
      </w:r>
      <w:r>
        <w:rPr>
          <w:spacing w:val="53"/>
        </w:rPr>
        <w:t> </w:t>
      </w:r>
      <w:r>
        <w:rPr/>
        <w:t>обучающихся</w:t>
      </w:r>
      <w:r>
        <w:rPr>
          <w:spacing w:val="-68"/>
        </w:rPr>
        <w:t> </w:t>
      </w:r>
      <w:r>
        <w:rPr/>
        <w:t>в общеобразовательных организациях и профессиональных образовательных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а также</w:t>
      </w:r>
      <w:r>
        <w:rPr>
          <w:spacing w:val="1"/>
        </w:rPr>
        <w:t> </w:t>
      </w:r>
      <w:r>
        <w:rPr/>
        <w:t>в 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образования»).</w:t>
      </w:r>
    </w:p>
    <w:p>
      <w:pPr>
        <w:pStyle w:val="BodyText"/>
        <w:spacing w:line="360" w:lineRule="auto"/>
      </w:pPr>
      <w:r>
        <w:rPr/>
        <w:t>Данное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на основании</w:t>
      </w:r>
      <w:r>
        <w:rPr>
          <w:spacing w:val="1"/>
        </w:rPr>
        <w:t> </w:t>
      </w:r>
      <w:r>
        <w:rPr/>
        <w:t>информированного согласия родителей обучающихся в возрасте до 15 лет.</w:t>
      </w:r>
      <w:r>
        <w:rPr>
          <w:spacing w:val="1"/>
        </w:rPr>
        <w:t> </w:t>
      </w:r>
      <w:r>
        <w:rPr/>
        <w:t>Если обучающемуся уже есть 15 лет, то он самостоятельно и добровольно</w:t>
      </w:r>
      <w:r>
        <w:rPr>
          <w:spacing w:val="1"/>
        </w:rPr>
        <w:t> </w:t>
      </w:r>
      <w:r>
        <w:rPr/>
        <w:t>решает</w:t>
      </w:r>
      <w:r>
        <w:rPr>
          <w:spacing w:val="-4"/>
        </w:rPr>
        <w:t> </w:t>
      </w:r>
      <w:r>
        <w:rPr/>
        <w:t>будет он проходит</w:t>
      </w:r>
      <w:r>
        <w:rPr>
          <w:spacing w:val="-1"/>
        </w:rPr>
        <w:t> </w:t>
      </w:r>
      <w:r>
        <w:rPr/>
        <w:t>такое</w:t>
      </w:r>
      <w:r>
        <w:rPr>
          <w:spacing w:val="-1"/>
        </w:rPr>
        <w:t> </w:t>
      </w:r>
      <w:r>
        <w:rPr/>
        <w:t>тестирование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нет.</w:t>
      </w:r>
    </w:p>
    <w:p>
      <w:pPr>
        <w:pStyle w:val="BodyText"/>
        <w:spacing w:line="362" w:lineRule="auto"/>
        <w:ind w:right="112"/>
      </w:pPr>
      <w:r>
        <w:rPr/>
        <w:t>Диагностика должна обеспечивать соблюдение конфиденциальности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тестирования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хранении</w:t>
      </w:r>
      <w:r>
        <w:rPr>
          <w:spacing w:val="-4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тестирования.</w:t>
      </w:r>
    </w:p>
    <w:p>
      <w:pPr>
        <w:pStyle w:val="BodyText"/>
        <w:spacing w:line="360" w:lineRule="auto"/>
      </w:pPr>
      <w:r>
        <w:rPr/>
        <w:t>Какое бы</w:t>
      </w:r>
      <w:r>
        <w:rPr>
          <w:spacing w:val="1"/>
        </w:rPr>
        <w:t> </w:t>
      </w:r>
      <w:r>
        <w:rPr/>
        <w:t>тестирование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не проходило</w:t>
      </w:r>
      <w:r>
        <w:rPr>
          <w:spacing w:val="1"/>
        </w:rPr>
        <w:t> </w:t>
      </w:r>
      <w:r>
        <w:rPr/>
        <w:t>в школе,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проводиться</w:t>
      </w:r>
      <w:r>
        <w:rPr>
          <w:spacing w:val="71"/>
        </w:rPr>
        <w:t> </w:t>
      </w:r>
      <w:r>
        <w:rPr/>
        <w:t>в интересах</w:t>
      </w:r>
      <w:r>
        <w:rPr>
          <w:spacing w:val="1"/>
        </w:rPr>
        <w:t> </w:t>
      </w:r>
      <w:r>
        <w:rPr/>
        <w:t>обучающегося</w:t>
      </w:r>
      <w:r>
        <w:rPr>
          <w:spacing w:val="6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способствовать</w:t>
      </w:r>
      <w:r>
        <w:rPr>
          <w:spacing w:val="3"/>
        </w:rPr>
        <w:t> </w:t>
      </w:r>
      <w:r>
        <w:rPr/>
        <w:t>созданию</w:t>
      </w:r>
      <w:r>
        <w:rPr>
          <w:spacing w:val="4"/>
        </w:rPr>
        <w:t> </w:t>
      </w:r>
      <w:r>
        <w:rPr/>
        <w:t>оптимальных</w:t>
      </w:r>
      <w:r>
        <w:rPr>
          <w:spacing w:val="6"/>
        </w:rPr>
        <w:t> </w:t>
      </w:r>
      <w:r>
        <w:rPr/>
        <w:t>условий</w:t>
      </w:r>
      <w:r>
        <w:rPr>
          <w:spacing w:val="9"/>
        </w:rPr>
        <w:t> </w:t>
      </w:r>
      <w:r>
        <w:rPr/>
        <w:t>развития</w:t>
      </w:r>
    </w:p>
    <w:p>
      <w:pPr>
        <w:spacing w:after="0" w:line="360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360" w:lineRule="auto" w:before="67"/>
        <w:ind w:right="105" w:firstLine="0"/>
      </w:pPr>
      <w:r>
        <w:rPr/>
        <w:t>ребенка. Необходимым условием успешной работы всех школьных служб</w:t>
      </w:r>
      <w:r>
        <w:rPr>
          <w:spacing w:val="1"/>
        </w:rPr>
        <w:t> </w:t>
      </w:r>
      <w:r>
        <w:rPr/>
        <w:t>является</w:t>
      </w:r>
      <w:r>
        <w:rPr>
          <w:spacing w:val="71"/>
        </w:rPr>
        <w:t> </w:t>
      </w:r>
      <w:r>
        <w:rPr/>
        <w:t>контакт</w:t>
      </w:r>
      <w:r>
        <w:rPr>
          <w:spacing w:val="70"/>
        </w:rPr>
        <w:t> </w:t>
      </w:r>
      <w:r>
        <w:rPr/>
        <w:t>с родителями</w:t>
      </w:r>
      <w:r>
        <w:rPr>
          <w:spacing w:val="70"/>
        </w:rPr>
        <w:t> </w:t>
      </w:r>
      <w:r>
        <w:rPr/>
        <w:t>обучающегося   и их доверие</w:t>
      </w:r>
      <w:r>
        <w:rPr>
          <w:spacing w:val="70"/>
        </w:rPr>
        <w:t> </w:t>
      </w:r>
      <w:r>
        <w:rPr/>
        <w:t>к проводимой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школе работе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02" w:hanging="564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2" w:hanging="62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6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6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6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6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6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6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6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62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56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right="102" w:firstLine="851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02" w:right="102" w:firstLine="851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4" w:firstLine="85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edusev.ru/uploads/region/consultation/consulting_docs/273-fz.pdf" TargetMode="External"/><Relationship Id="rId6" Type="http://schemas.openxmlformats.org/officeDocument/2006/relationships/hyperlink" Target="http://edusev.ru/uploads/region/consultation/consulting_docs/p-514.pdf" TargetMode="External"/><Relationship Id="rId7" Type="http://schemas.openxmlformats.org/officeDocument/2006/relationships/hyperlink" Target="http://edusev.ru/uploads/region/consultation/consulting_docs/p-658.pdf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dcterms:created xsi:type="dcterms:W3CDTF">2021-04-10T03:55:33Z</dcterms:created>
  <dcterms:modified xsi:type="dcterms:W3CDTF">2021-04-10T03:55:33Z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